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pPr w:leftFromText="180" w:rightFromText="180" w:horzAnchor="margin" w:tblpXSpec="center" w:tblpY="1185"/>
        <w:tblW w:w="9924" w:type="dxa"/>
        <w:tblLook w:val="04A0" w:firstRow="1" w:lastRow="0" w:firstColumn="1" w:lastColumn="0" w:noHBand="0" w:noVBand="1"/>
      </w:tblPr>
      <w:tblGrid>
        <w:gridCol w:w="852"/>
        <w:gridCol w:w="1842"/>
        <w:gridCol w:w="1843"/>
        <w:gridCol w:w="1985"/>
        <w:gridCol w:w="1842"/>
        <w:gridCol w:w="1560"/>
      </w:tblGrid>
      <w:tr w:rsidR="00912C84" w:rsidRPr="00912C84" w:rsidTr="00CA1A33">
        <w:trPr>
          <w:trHeight w:val="397"/>
        </w:trPr>
        <w:tc>
          <w:tcPr>
            <w:tcW w:w="852" w:type="dxa"/>
          </w:tcPr>
          <w:p w:rsidR="00912C84" w:rsidRPr="00912C84" w:rsidRDefault="00912C84" w:rsidP="00CA1A33">
            <w:pPr>
              <w:rPr>
                <w:sz w:val="24"/>
              </w:rPr>
            </w:pPr>
            <w:bookmarkStart w:id="0" w:name="_GoBack"/>
            <w:bookmarkEnd w:id="0"/>
            <w:r>
              <w:rPr>
                <w:sz w:val="24"/>
              </w:rPr>
              <w:t>RAZR.</w:t>
            </w:r>
          </w:p>
        </w:tc>
        <w:tc>
          <w:tcPr>
            <w:tcW w:w="1842" w:type="dxa"/>
          </w:tcPr>
          <w:p w:rsidR="00912C84" w:rsidRPr="00912C84" w:rsidRDefault="00912C84" w:rsidP="00CA1A33">
            <w:pPr>
              <w:rPr>
                <w:sz w:val="24"/>
              </w:rPr>
            </w:pPr>
            <w:r w:rsidRPr="00912C84">
              <w:rPr>
                <w:sz w:val="24"/>
              </w:rPr>
              <w:t>PONEDJELJAK</w:t>
            </w:r>
          </w:p>
        </w:tc>
        <w:tc>
          <w:tcPr>
            <w:tcW w:w="1843" w:type="dxa"/>
          </w:tcPr>
          <w:p w:rsidR="00912C84" w:rsidRPr="00912C84" w:rsidRDefault="00912C84" w:rsidP="00CA1A33">
            <w:pPr>
              <w:rPr>
                <w:sz w:val="24"/>
              </w:rPr>
            </w:pPr>
            <w:r w:rsidRPr="00912C84">
              <w:rPr>
                <w:sz w:val="24"/>
              </w:rPr>
              <w:t>UTORAK</w:t>
            </w:r>
          </w:p>
        </w:tc>
        <w:tc>
          <w:tcPr>
            <w:tcW w:w="1985" w:type="dxa"/>
          </w:tcPr>
          <w:p w:rsidR="00912C84" w:rsidRPr="00912C84" w:rsidRDefault="00912C84" w:rsidP="00CA1A33">
            <w:pPr>
              <w:rPr>
                <w:sz w:val="24"/>
              </w:rPr>
            </w:pPr>
            <w:r w:rsidRPr="00912C84">
              <w:rPr>
                <w:sz w:val="24"/>
              </w:rPr>
              <w:t>SRIJEDA</w:t>
            </w:r>
          </w:p>
        </w:tc>
        <w:tc>
          <w:tcPr>
            <w:tcW w:w="1842" w:type="dxa"/>
          </w:tcPr>
          <w:p w:rsidR="00912C84" w:rsidRPr="00912C84" w:rsidRDefault="00912C84" w:rsidP="00CA1A33">
            <w:pPr>
              <w:rPr>
                <w:sz w:val="24"/>
              </w:rPr>
            </w:pPr>
            <w:r w:rsidRPr="00912C84">
              <w:rPr>
                <w:sz w:val="24"/>
              </w:rPr>
              <w:t>ČETVRTAK</w:t>
            </w:r>
          </w:p>
        </w:tc>
        <w:tc>
          <w:tcPr>
            <w:tcW w:w="1560" w:type="dxa"/>
          </w:tcPr>
          <w:p w:rsidR="00912C84" w:rsidRPr="00912C84" w:rsidRDefault="00912C84" w:rsidP="00CA1A33">
            <w:pPr>
              <w:rPr>
                <w:sz w:val="24"/>
              </w:rPr>
            </w:pPr>
            <w:r w:rsidRPr="00912C84">
              <w:rPr>
                <w:sz w:val="24"/>
              </w:rPr>
              <w:t>PETAK</w:t>
            </w:r>
          </w:p>
        </w:tc>
      </w:tr>
      <w:tr w:rsidR="00912C84" w:rsidRPr="00912C84" w:rsidTr="00CA1A33">
        <w:trPr>
          <w:trHeight w:val="397"/>
        </w:trPr>
        <w:tc>
          <w:tcPr>
            <w:tcW w:w="852" w:type="dxa"/>
            <w:vAlign w:val="center"/>
          </w:tcPr>
          <w:p w:rsidR="00912C84" w:rsidRPr="00912C84" w:rsidRDefault="00912C84" w:rsidP="00CA1A33">
            <w:pPr>
              <w:jc w:val="center"/>
              <w:rPr>
                <w:sz w:val="24"/>
              </w:rPr>
            </w:pPr>
            <w:r w:rsidRPr="00912C84">
              <w:rPr>
                <w:sz w:val="24"/>
              </w:rPr>
              <w:t>5.</w:t>
            </w:r>
          </w:p>
        </w:tc>
        <w:tc>
          <w:tcPr>
            <w:tcW w:w="1842" w:type="dxa"/>
            <w:vAlign w:val="center"/>
          </w:tcPr>
          <w:p w:rsidR="00912C84" w:rsidRPr="00912C84" w:rsidRDefault="00912C84" w:rsidP="00CA1A33">
            <w:pPr>
              <w:rPr>
                <w:sz w:val="24"/>
              </w:rPr>
            </w:pPr>
            <w:r w:rsidRPr="00912C84">
              <w:rPr>
                <w:sz w:val="24"/>
              </w:rPr>
              <w:t>LK/TK – blok sat</w:t>
            </w:r>
          </w:p>
        </w:tc>
        <w:tc>
          <w:tcPr>
            <w:tcW w:w="1843" w:type="dxa"/>
            <w:vAlign w:val="center"/>
          </w:tcPr>
          <w:p w:rsidR="00912C84" w:rsidRPr="00912C84" w:rsidRDefault="00912C84" w:rsidP="00CA1A33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Informat</w:t>
            </w:r>
            <w:proofErr w:type="spellEnd"/>
            <w:r>
              <w:rPr>
                <w:sz w:val="24"/>
              </w:rPr>
              <w:t>. - 1 sat</w:t>
            </w:r>
          </w:p>
        </w:tc>
        <w:tc>
          <w:tcPr>
            <w:tcW w:w="1985" w:type="dxa"/>
            <w:vAlign w:val="center"/>
          </w:tcPr>
          <w:p w:rsidR="00912C84" w:rsidRPr="00912C84" w:rsidRDefault="00912C84" w:rsidP="00CA1A33">
            <w:pPr>
              <w:rPr>
                <w:sz w:val="24"/>
              </w:rPr>
            </w:pPr>
            <w:r>
              <w:rPr>
                <w:sz w:val="24"/>
              </w:rPr>
              <w:t>TZK – blok sat</w:t>
            </w:r>
          </w:p>
        </w:tc>
        <w:tc>
          <w:tcPr>
            <w:tcW w:w="1842" w:type="dxa"/>
            <w:vAlign w:val="center"/>
          </w:tcPr>
          <w:p w:rsidR="00912C84" w:rsidRPr="00912C84" w:rsidRDefault="00912C84" w:rsidP="00CA1A33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Vjer</w:t>
            </w:r>
            <w:proofErr w:type="spellEnd"/>
            <w:r>
              <w:rPr>
                <w:sz w:val="24"/>
              </w:rPr>
              <w:t>. - blok sat</w:t>
            </w:r>
          </w:p>
        </w:tc>
        <w:tc>
          <w:tcPr>
            <w:tcW w:w="1560" w:type="dxa"/>
            <w:vAlign w:val="center"/>
          </w:tcPr>
          <w:p w:rsidR="00912C84" w:rsidRPr="00912C84" w:rsidRDefault="00912C84" w:rsidP="00CA1A33">
            <w:pPr>
              <w:rPr>
                <w:sz w:val="24"/>
              </w:rPr>
            </w:pPr>
            <w:r>
              <w:rPr>
                <w:sz w:val="24"/>
              </w:rPr>
              <w:t>GK – 1 sat</w:t>
            </w:r>
          </w:p>
        </w:tc>
      </w:tr>
      <w:tr w:rsidR="00912C84" w:rsidRPr="00912C84" w:rsidTr="00CA1A33">
        <w:trPr>
          <w:trHeight w:val="397"/>
        </w:trPr>
        <w:tc>
          <w:tcPr>
            <w:tcW w:w="852" w:type="dxa"/>
            <w:vAlign w:val="center"/>
          </w:tcPr>
          <w:p w:rsidR="00912C84" w:rsidRPr="00912C84" w:rsidRDefault="00912C84" w:rsidP="00CA1A33">
            <w:pPr>
              <w:jc w:val="center"/>
              <w:rPr>
                <w:sz w:val="24"/>
              </w:rPr>
            </w:pPr>
            <w:r w:rsidRPr="00912C84">
              <w:rPr>
                <w:sz w:val="24"/>
              </w:rPr>
              <w:t>6.</w:t>
            </w:r>
          </w:p>
        </w:tc>
        <w:tc>
          <w:tcPr>
            <w:tcW w:w="1842" w:type="dxa"/>
            <w:vAlign w:val="center"/>
          </w:tcPr>
          <w:p w:rsidR="00912C84" w:rsidRPr="00912C84" w:rsidRDefault="00912C84" w:rsidP="00CA1A33">
            <w:pPr>
              <w:rPr>
                <w:sz w:val="24"/>
              </w:rPr>
            </w:pPr>
            <w:proofErr w:type="spellStart"/>
            <w:r w:rsidRPr="00912C84">
              <w:rPr>
                <w:sz w:val="24"/>
              </w:rPr>
              <w:t>Vjer</w:t>
            </w:r>
            <w:proofErr w:type="spellEnd"/>
            <w:r w:rsidRPr="00912C84">
              <w:rPr>
                <w:sz w:val="24"/>
              </w:rPr>
              <w:t>. – blok sat</w:t>
            </w:r>
          </w:p>
        </w:tc>
        <w:tc>
          <w:tcPr>
            <w:tcW w:w="1843" w:type="dxa"/>
            <w:vAlign w:val="center"/>
          </w:tcPr>
          <w:p w:rsidR="00912C84" w:rsidRPr="00912C84" w:rsidRDefault="00912C84" w:rsidP="00CA1A33">
            <w:pPr>
              <w:rPr>
                <w:sz w:val="24"/>
              </w:rPr>
            </w:pPr>
            <w:r>
              <w:rPr>
                <w:sz w:val="24"/>
              </w:rPr>
              <w:t>TZK- blok sat</w:t>
            </w:r>
          </w:p>
        </w:tc>
        <w:tc>
          <w:tcPr>
            <w:tcW w:w="1985" w:type="dxa"/>
            <w:vAlign w:val="center"/>
          </w:tcPr>
          <w:p w:rsidR="00912C84" w:rsidRPr="00912C84" w:rsidRDefault="00912C84" w:rsidP="00CA1A33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Informat</w:t>
            </w:r>
            <w:proofErr w:type="spellEnd"/>
            <w:r>
              <w:rPr>
                <w:sz w:val="24"/>
              </w:rPr>
              <w:t>. – 1 sat</w:t>
            </w:r>
          </w:p>
        </w:tc>
        <w:tc>
          <w:tcPr>
            <w:tcW w:w="1842" w:type="dxa"/>
            <w:vAlign w:val="center"/>
          </w:tcPr>
          <w:p w:rsidR="00912C84" w:rsidRPr="00912C84" w:rsidRDefault="00912C84" w:rsidP="00CA1A33">
            <w:pPr>
              <w:rPr>
                <w:sz w:val="24"/>
              </w:rPr>
            </w:pPr>
            <w:r>
              <w:rPr>
                <w:sz w:val="24"/>
              </w:rPr>
              <w:t>LK /TK - blok sat</w:t>
            </w:r>
          </w:p>
        </w:tc>
        <w:tc>
          <w:tcPr>
            <w:tcW w:w="1560" w:type="dxa"/>
            <w:vAlign w:val="center"/>
          </w:tcPr>
          <w:p w:rsidR="00912C84" w:rsidRPr="00912C84" w:rsidRDefault="00912C84" w:rsidP="00CA1A33">
            <w:pPr>
              <w:rPr>
                <w:sz w:val="24"/>
              </w:rPr>
            </w:pPr>
            <w:r>
              <w:rPr>
                <w:sz w:val="24"/>
              </w:rPr>
              <w:t>GK – 1 sat</w:t>
            </w:r>
          </w:p>
        </w:tc>
      </w:tr>
      <w:tr w:rsidR="00912C84" w:rsidRPr="00912C84" w:rsidTr="00CA1A33">
        <w:trPr>
          <w:trHeight w:val="397"/>
        </w:trPr>
        <w:tc>
          <w:tcPr>
            <w:tcW w:w="852" w:type="dxa"/>
            <w:vAlign w:val="center"/>
          </w:tcPr>
          <w:p w:rsidR="00912C84" w:rsidRPr="00912C84" w:rsidRDefault="00912C84" w:rsidP="00CA1A33">
            <w:pPr>
              <w:jc w:val="center"/>
              <w:rPr>
                <w:sz w:val="24"/>
              </w:rPr>
            </w:pPr>
            <w:r w:rsidRPr="00912C84">
              <w:rPr>
                <w:sz w:val="24"/>
              </w:rPr>
              <w:t>7.</w:t>
            </w:r>
          </w:p>
        </w:tc>
        <w:tc>
          <w:tcPr>
            <w:tcW w:w="1842" w:type="dxa"/>
            <w:vAlign w:val="center"/>
          </w:tcPr>
          <w:p w:rsidR="00912C84" w:rsidRPr="00912C84" w:rsidRDefault="00912C84" w:rsidP="00CA1A33">
            <w:pPr>
              <w:rPr>
                <w:sz w:val="24"/>
              </w:rPr>
            </w:pPr>
            <w:r w:rsidRPr="00912C84">
              <w:rPr>
                <w:sz w:val="24"/>
              </w:rPr>
              <w:t>LK/TK</w:t>
            </w:r>
            <w:r>
              <w:rPr>
                <w:sz w:val="24"/>
              </w:rPr>
              <w:t xml:space="preserve"> – blok sat</w:t>
            </w:r>
          </w:p>
        </w:tc>
        <w:tc>
          <w:tcPr>
            <w:tcW w:w="1843" w:type="dxa"/>
            <w:vAlign w:val="center"/>
          </w:tcPr>
          <w:p w:rsidR="00912C84" w:rsidRPr="00912C84" w:rsidRDefault="00912C84" w:rsidP="00CA1A33">
            <w:pPr>
              <w:rPr>
                <w:sz w:val="24"/>
              </w:rPr>
            </w:pPr>
            <w:r>
              <w:rPr>
                <w:sz w:val="24"/>
              </w:rPr>
              <w:t>TZK – 1 sat</w:t>
            </w:r>
          </w:p>
        </w:tc>
        <w:tc>
          <w:tcPr>
            <w:tcW w:w="1985" w:type="dxa"/>
            <w:vAlign w:val="center"/>
          </w:tcPr>
          <w:p w:rsidR="00912C84" w:rsidRPr="00912C84" w:rsidRDefault="00912C84" w:rsidP="00CA1A33">
            <w:pPr>
              <w:rPr>
                <w:sz w:val="24"/>
              </w:rPr>
            </w:pPr>
            <w:r>
              <w:rPr>
                <w:sz w:val="24"/>
              </w:rPr>
              <w:t>TZK – 1 sat</w:t>
            </w:r>
          </w:p>
        </w:tc>
        <w:tc>
          <w:tcPr>
            <w:tcW w:w="1842" w:type="dxa"/>
            <w:vAlign w:val="center"/>
          </w:tcPr>
          <w:p w:rsidR="00912C84" w:rsidRPr="00912C84" w:rsidRDefault="00912C84" w:rsidP="00CA1A33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Vjer</w:t>
            </w:r>
            <w:proofErr w:type="spellEnd"/>
            <w:r>
              <w:rPr>
                <w:sz w:val="24"/>
              </w:rPr>
              <w:t>. – blok sat</w:t>
            </w:r>
          </w:p>
        </w:tc>
        <w:tc>
          <w:tcPr>
            <w:tcW w:w="1560" w:type="dxa"/>
            <w:vAlign w:val="center"/>
          </w:tcPr>
          <w:p w:rsidR="00912C84" w:rsidRPr="00912C84" w:rsidRDefault="00912C84" w:rsidP="00CA1A33">
            <w:pPr>
              <w:rPr>
                <w:sz w:val="24"/>
              </w:rPr>
            </w:pPr>
            <w:r>
              <w:rPr>
                <w:sz w:val="24"/>
              </w:rPr>
              <w:t xml:space="preserve">GK – 1 sat </w:t>
            </w:r>
          </w:p>
        </w:tc>
      </w:tr>
      <w:tr w:rsidR="00912C84" w:rsidRPr="00912C84" w:rsidTr="00CA1A33">
        <w:trPr>
          <w:trHeight w:val="397"/>
        </w:trPr>
        <w:tc>
          <w:tcPr>
            <w:tcW w:w="852" w:type="dxa"/>
            <w:vAlign w:val="center"/>
          </w:tcPr>
          <w:p w:rsidR="00912C84" w:rsidRPr="00912C84" w:rsidRDefault="00912C84" w:rsidP="00CA1A33">
            <w:pPr>
              <w:jc w:val="center"/>
              <w:rPr>
                <w:sz w:val="24"/>
              </w:rPr>
            </w:pPr>
            <w:r w:rsidRPr="00912C84">
              <w:rPr>
                <w:sz w:val="24"/>
              </w:rPr>
              <w:t>8.</w:t>
            </w:r>
          </w:p>
        </w:tc>
        <w:tc>
          <w:tcPr>
            <w:tcW w:w="1842" w:type="dxa"/>
            <w:vAlign w:val="center"/>
          </w:tcPr>
          <w:p w:rsidR="00912C84" w:rsidRPr="00912C84" w:rsidRDefault="00912C84" w:rsidP="00CA1A33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Vjer</w:t>
            </w:r>
            <w:proofErr w:type="spellEnd"/>
            <w:r>
              <w:rPr>
                <w:sz w:val="24"/>
              </w:rPr>
              <w:t>. – blok sat</w:t>
            </w:r>
          </w:p>
        </w:tc>
        <w:tc>
          <w:tcPr>
            <w:tcW w:w="1843" w:type="dxa"/>
            <w:vAlign w:val="center"/>
          </w:tcPr>
          <w:p w:rsidR="00912C84" w:rsidRPr="00912C84" w:rsidRDefault="00912C84" w:rsidP="00CA1A33">
            <w:pPr>
              <w:rPr>
                <w:sz w:val="24"/>
              </w:rPr>
            </w:pPr>
            <w:r>
              <w:rPr>
                <w:sz w:val="24"/>
              </w:rPr>
              <w:t>TZK – 1 sat</w:t>
            </w:r>
          </w:p>
        </w:tc>
        <w:tc>
          <w:tcPr>
            <w:tcW w:w="1985" w:type="dxa"/>
            <w:vAlign w:val="center"/>
          </w:tcPr>
          <w:p w:rsidR="00912C84" w:rsidRPr="00912C84" w:rsidRDefault="00912C84" w:rsidP="00CA1A33">
            <w:pPr>
              <w:rPr>
                <w:sz w:val="24"/>
              </w:rPr>
            </w:pPr>
            <w:r>
              <w:rPr>
                <w:sz w:val="24"/>
              </w:rPr>
              <w:t>TZK – 1 sat</w:t>
            </w:r>
          </w:p>
        </w:tc>
        <w:tc>
          <w:tcPr>
            <w:tcW w:w="1842" w:type="dxa"/>
            <w:vAlign w:val="center"/>
          </w:tcPr>
          <w:p w:rsidR="00912C84" w:rsidRPr="00912C84" w:rsidRDefault="00912C84" w:rsidP="00CA1A33">
            <w:pPr>
              <w:rPr>
                <w:sz w:val="24"/>
              </w:rPr>
            </w:pPr>
            <w:r>
              <w:rPr>
                <w:sz w:val="24"/>
              </w:rPr>
              <w:t>LK /TK –blok sat</w:t>
            </w:r>
          </w:p>
        </w:tc>
        <w:tc>
          <w:tcPr>
            <w:tcW w:w="1560" w:type="dxa"/>
            <w:vAlign w:val="center"/>
          </w:tcPr>
          <w:p w:rsidR="00912C84" w:rsidRPr="00912C84" w:rsidRDefault="00912C84" w:rsidP="00CA1A33">
            <w:pPr>
              <w:rPr>
                <w:sz w:val="24"/>
              </w:rPr>
            </w:pPr>
            <w:r>
              <w:rPr>
                <w:sz w:val="24"/>
              </w:rPr>
              <w:t xml:space="preserve">GK – 1 sat </w:t>
            </w:r>
          </w:p>
        </w:tc>
      </w:tr>
    </w:tbl>
    <w:p w:rsidR="00E72AA4" w:rsidRDefault="00CA1A33">
      <w:r>
        <w:t xml:space="preserve">ORGANIZACIJA RASPOREDA SATI VIRTUALNE NASTAVE  ZA ODGOJNE  I  IZBORNE PREDMETE </w:t>
      </w:r>
      <w:proofErr w:type="spellStart"/>
      <w:r>
        <w:t>PREDMETE</w:t>
      </w:r>
      <w:proofErr w:type="spellEnd"/>
      <w:r>
        <w:t xml:space="preserve">  U  VIŠIM RAZREDIMA</w:t>
      </w:r>
    </w:p>
    <w:p w:rsidR="00CA1A33" w:rsidRDefault="00CA1A33"/>
    <w:p w:rsidR="00CA1A33" w:rsidRDefault="00CA1A33">
      <w:r>
        <w:t>Učenici prate osnovni raspored sati kojeg emitira MZO preko sportske televizije, a sadržaj odgojnih i izbornih predmeta će kreirati naši nastavnici prema gore navedenom  rasporedu.</w:t>
      </w:r>
    </w:p>
    <w:p w:rsidR="00CA1A33" w:rsidRDefault="00CA1A33">
      <w:r>
        <w:t xml:space="preserve">Predmetni učitelji će se javljati učenicima preko sustava MS </w:t>
      </w:r>
      <w:proofErr w:type="spellStart"/>
      <w:r>
        <w:t>Teams</w:t>
      </w:r>
      <w:proofErr w:type="spellEnd"/>
      <w:r>
        <w:t>, ili ako je to nemoguće putem aplikacija koje su dogovorene sa razrednicima.</w:t>
      </w:r>
    </w:p>
    <w:sectPr w:rsidR="00CA1A33" w:rsidSect="00AB51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C84"/>
    <w:rsid w:val="00164C5B"/>
    <w:rsid w:val="00532277"/>
    <w:rsid w:val="00571D7A"/>
    <w:rsid w:val="005A465D"/>
    <w:rsid w:val="00674AAC"/>
    <w:rsid w:val="00912C84"/>
    <w:rsid w:val="0092618A"/>
    <w:rsid w:val="00AB5148"/>
    <w:rsid w:val="00CA1A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864D5D-00C6-4A1B-9734-A275F94A3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514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912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</dc:creator>
  <cp:keywords/>
  <dc:description/>
  <cp:lastModifiedBy>Korisnik</cp:lastModifiedBy>
  <cp:revision>2</cp:revision>
  <cp:lastPrinted>2020-03-16T09:39:00Z</cp:lastPrinted>
  <dcterms:created xsi:type="dcterms:W3CDTF">2020-03-16T10:08:00Z</dcterms:created>
  <dcterms:modified xsi:type="dcterms:W3CDTF">2020-03-16T10:08:00Z</dcterms:modified>
</cp:coreProperties>
</file>